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6399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E63991">
              <w:rPr>
                <w:b/>
              </w:rPr>
              <w:t>31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63991">
            <w:pPr>
              <w:spacing w:line="360" w:lineRule="auto"/>
            </w:pPr>
            <w:r w:rsidRPr="003B41E1">
              <w:t xml:space="preserve">Nº </w:t>
            </w:r>
            <w:r w:rsidR="00E63991">
              <w:t>515</w:t>
            </w:r>
            <w:r w:rsidR="000F2A91">
              <w:t>1/16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63991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0F2A91">
              <w:t>7</w:t>
            </w:r>
            <w:r w:rsidR="00E63991">
              <w:t>3</w:t>
            </w:r>
            <w:r w:rsidR="00212497">
              <w:t>/201</w:t>
            </w:r>
            <w:r w:rsidR="00B21079">
              <w:t>6</w:t>
            </w:r>
            <w:r w:rsidR="003226B2">
              <w:t xml:space="preserve"> - SM</w:t>
            </w:r>
            <w:r w:rsidR="000F2A91">
              <w:t>OI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E63991">
        <w:t>1</w:t>
      </w:r>
      <w:r w:rsidR="000F2A91">
        <w:t>7</w:t>
      </w:r>
      <w:r w:rsidR="003646C4" w:rsidRPr="003B41E1">
        <w:t xml:space="preserve"> dias</w:t>
      </w:r>
      <w:r w:rsidRPr="003B41E1">
        <w:t xml:space="preserve"> do mês de </w:t>
      </w:r>
      <w:r w:rsidR="00374768">
        <w:t>abril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BC56E8">
        <w:t xml:space="preserve"> nove</w:t>
      </w:r>
      <w:r w:rsidR="005A0377" w:rsidRPr="00A14DAC">
        <w:t xml:space="preserve"> horas</w:t>
      </w:r>
      <w:r w:rsidR="00BC56E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E63991">
        <w:t>5151/16</w:t>
      </w:r>
      <w:r w:rsidRPr="003B41E1">
        <w:t xml:space="preserve"> da Secretaria</w:t>
      </w:r>
      <w:r w:rsidR="000F2A91">
        <w:t xml:space="preserve"> Municipal</w:t>
      </w:r>
      <w:r w:rsidRPr="003B41E1">
        <w:t xml:space="preserve"> </w:t>
      </w:r>
      <w:r w:rsidR="000F2A91">
        <w:t>de Obras e Infraestrutura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E63991">
        <w:rPr>
          <w:color w:val="000000" w:themeColor="text1"/>
        </w:rPr>
        <w:t>e</w:t>
      </w:r>
      <w:r w:rsidR="00E63991" w:rsidRPr="005F749F">
        <w:rPr>
          <w:color w:val="000000" w:themeColor="text1"/>
        </w:rPr>
        <w:t xml:space="preserve">ventual e futura </w:t>
      </w:r>
      <w:r w:rsidR="00E63991" w:rsidRPr="005F749F">
        <w:rPr>
          <w:bCs/>
          <w:color w:val="000000" w:themeColor="text1"/>
        </w:rPr>
        <w:t>aquisição de materiais de iluminação pública em geral que poderão ser utilizados para manutenção e extensões de redes públicas de iluminação, entre outras necessidades que possam vir a surgir.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3226B2">
        <w:t>s</w:t>
      </w:r>
      <w:r w:rsidR="005A0377" w:rsidRPr="00A14DAC">
        <w:t xml:space="preserve"> seguinte</w:t>
      </w:r>
      <w:r w:rsidR="003226B2">
        <w:t>s</w:t>
      </w:r>
      <w:r w:rsidR="005A0377" w:rsidRPr="00A14DAC">
        <w:t xml:space="preserve"> empresa</w:t>
      </w:r>
      <w:r w:rsidR="003226B2">
        <w:t>s</w:t>
      </w:r>
      <w:r w:rsidR="005A0377">
        <w:t xml:space="preserve"> retir</w:t>
      </w:r>
      <w:r w:rsidR="003226B2">
        <w:t>aram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E63991">
        <w:t>8</w:t>
      </w:r>
      <w:r w:rsidR="005A0377" w:rsidRPr="00A14DAC">
        <w:t xml:space="preserve"> de </w:t>
      </w:r>
      <w:r w:rsidR="00E63991">
        <w:t>31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</w:t>
      </w:r>
      <w:r w:rsidR="00E63991">
        <w:t>7</w:t>
      </w:r>
      <w:r w:rsidR="005A0377" w:rsidRPr="00A14DAC">
        <w:t>,</w:t>
      </w:r>
      <w:r w:rsidR="005A0377">
        <w:t xml:space="preserve"> bem como</w:t>
      </w:r>
      <w:r w:rsidR="00BC56E8">
        <w:t xml:space="preserve"> </w:t>
      </w:r>
      <w:r w:rsidR="00E417E9">
        <w:t>no</w:t>
      </w:r>
      <w:r w:rsidR="005A0377">
        <w:t xml:space="preserve">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="001F2AFA" w:rsidRPr="001F2AFA">
        <w:rPr>
          <w:b/>
        </w:rPr>
        <w:t xml:space="preserve"> </w:t>
      </w:r>
      <w:r w:rsidR="000F2A91">
        <w:rPr>
          <w:b/>
        </w:rPr>
        <w:t>BAMCEL DE BARRA ALEGRE MATERIAIS DE CONSTRUÇÃO E ELETROMÓVEIS LTDA</w:t>
      </w:r>
      <w:r w:rsidR="001F2AFA">
        <w:rPr>
          <w:b/>
        </w:rPr>
        <w:t xml:space="preserve"> </w:t>
      </w:r>
      <w:r w:rsidR="001F2AFA">
        <w:t xml:space="preserve">– CNPJ </w:t>
      </w:r>
      <w:r w:rsidR="000F2A91">
        <w:t>06.877.762/0001-57</w:t>
      </w:r>
      <w:r w:rsidR="0013210C">
        <w:t xml:space="preserve">, </w:t>
      </w:r>
      <w:r w:rsidR="000F2A91">
        <w:rPr>
          <w:b/>
        </w:rPr>
        <w:t>ESTAÇÃO DAS CORES DE SURUÍ COMÉRCIO DE TINTAS LTDA</w:t>
      </w:r>
      <w:r w:rsidR="0013210C">
        <w:rPr>
          <w:b/>
        </w:rPr>
        <w:t xml:space="preserve"> </w:t>
      </w:r>
      <w:r w:rsidR="0013210C">
        <w:t xml:space="preserve">– CNPJ </w:t>
      </w:r>
      <w:r w:rsidR="000F2A91">
        <w:t>07.837.455/0001-05</w:t>
      </w:r>
      <w:r w:rsidR="00EA536B">
        <w:t xml:space="preserve">, </w:t>
      </w:r>
      <w:r w:rsidR="000F2A91">
        <w:rPr>
          <w:b/>
        </w:rPr>
        <w:t>CUSTÓDIO CONSTRUÇÕES LTDA</w:t>
      </w:r>
      <w:r w:rsidR="00EA536B">
        <w:rPr>
          <w:b/>
        </w:rPr>
        <w:t xml:space="preserve"> </w:t>
      </w:r>
      <w:r w:rsidR="00EA536B">
        <w:t xml:space="preserve">– CNPJ </w:t>
      </w:r>
      <w:r w:rsidR="000F2A91">
        <w:t>06.635.418/0001-51</w:t>
      </w:r>
      <w:r w:rsidR="00E63991">
        <w:t>,</w:t>
      </w:r>
      <w:r w:rsidR="00EA536B">
        <w:t xml:space="preserve"> </w:t>
      </w:r>
      <w:r w:rsidR="000F2A91">
        <w:rPr>
          <w:b/>
        </w:rPr>
        <w:t>ALTERNATIVA COMÉRCIO E SERVIÇOS LTDA - ME</w:t>
      </w:r>
      <w:r w:rsidR="00EA536B">
        <w:rPr>
          <w:b/>
        </w:rPr>
        <w:t xml:space="preserve"> </w:t>
      </w:r>
      <w:r w:rsidR="00EA536B">
        <w:t xml:space="preserve">– CNPJ </w:t>
      </w:r>
      <w:r w:rsidR="000F2A91">
        <w:t>13.791.068/0001-88</w:t>
      </w:r>
      <w:r w:rsidR="00E63991">
        <w:t xml:space="preserve">, </w:t>
      </w:r>
      <w:r w:rsidR="00E63991">
        <w:rPr>
          <w:b/>
        </w:rPr>
        <w:t xml:space="preserve">ELÉTRICA AGUIAR DE FRIBURGO LTDA ME </w:t>
      </w:r>
      <w:r w:rsidR="00E63991">
        <w:t xml:space="preserve">– CNPJ 13.812.880/0001-42, </w:t>
      </w:r>
      <w:r w:rsidR="004B3C55">
        <w:rPr>
          <w:b/>
        </w:rPr>
        <w:t>ELETRICIDADE ENERGIA E LUZ COMÉRCIO  LTDA</w:t>
      </w:r>
      <w:r w:rsidR="004B3C55">
        <w:t xml:space="preserve"> </w:t>
      </w:r>
      <w:r w:rsidR="004B3C55" w:rsidRPr="004B3C55">
        <w:rPr>
          <w:b/>
        </w:rPr>
        <w:t>ME</w:t>
      </w:r>
      <w:r w:rsidR="004B3C55">
        <w:t xml:space="preserve"> </w:t>
      </w:r>
      <w:r w:rsidR="00E63991">
        <w:t xml:space="preserve">– CNPJ 13.380.785/0001-17, </w:t>
      </w:r>
      <w:r w:rsidR="00E63991">
        <w:rPr>
          <w:b/>
        </w:rPr>
        <w:t xml:space="preserve">THX SOLUÇÕES ENGENHARIA CONTRUÇÃO  LTDA - ME </w:t>
      </w:r>
      <w:r w:rsidR="00E63991">
        <w:t>– CNPJ 26.861.840/0001-32</w:t>
      </w:r>
      <w:r w:rsidR="00484194">
        <w:t>,</w:t>
      </w:r>
      <w:r w:rsidR="00E63991">
        <w:t xml:space="preserve"> </w:t>
      </w:r>
      <w:r w:rsidR="00E63991">
        <w:rPr>
          <w:b/>
        </w:rPr>
        <w:t xml:space="preserve">VHL CONSTRUTORA DE CASIMIRO EIRELI - ME </w:t>
      </w:r>
      <w:r w:rsidR="00E63991">
        <w:t>– CNPJ 09.275.818/0001-91</w:t>
      </w:r>
      <w:r w:rsidR="009E24FC">
        <w:t xml:space="preserve">, </w:t>
      </w:r>
      <w:r w:rsidR="009E24FC">
        <w:rPr>
          <w:b/>
        </w:rPr>
        <w:t xml:space="preserve">VOGAS MAGAZINE LTDA - ME </w:t>
      </w:r>
      <w:r w:rsidR="009E24FC">
        <w:t xml:space="preserve">– CNPJ 02.345.977/0001-76, </w:t>
      </w:r>
      <w:r w:rsidR="009E24FC">
        <w:rPr>
          <w:b/>
        </w:rPr>
        <w:t xml:space="preserve">IKE COMÉRCIO E REPRESENTAÇÕES LTDA - ME </w:t>
      </w:r>
      <w:r w:rsidR="009E24FC">
        <w:t>– CNPJ 13.094.173/0001-68</w:t>
      </w:r>
      <w:r w:rsidR="00484194">
        <w:t xml:space="preserve"> e </w:t>
      </w:r>
      <w:r w:rsidR="00484194">
        <w:rPr>
          <w:b/>
        </w:rPr>
        <w:t xml:space="preserve">NEUZA MARLY POCIDONIO PEREIRA EIRELI - EPP </w:t>
      </w:r>
      <w:r w:rsidR="00484194">
        <w:t>– CNPJ 13.094.173/0001-68</w:t>
      </w:r>
      <w:r w:rsidR="00E63991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E00CC">
        <w:t xml:space="preserve"> </w:t>
      </w:r>
      <w:r w:rsidR="009E24FC">
        <w:rPr>
          <w:b/>
        </w:rPr>
        <w:t xml:space="preserve">ELETRICIDADE ENERGIA E LUZ LTDA – ME, IKE COMÉRCIO E </w:t>
      </w:r>
      <w:r w:rsidR="009E24FC">
        <w:rPr>
          <w:b/>
        </w:rPr>
        <w:lastRenderedPageBreak/>
        <w:t xml:space="preserve">REPRESENTAÇÕES LTDA </w:t>
      </w:r>
      <w:r w:rsidR="003943E0">
        <w:rPr>
          <w:b/>
        </w:rPr>
        <w:t>–</w:t>
      </w:r>
      <w:r w:rsidR="009E24FC">
        <w:rPr>
          <w:b/>
        </w:rPr>
        <w:t xml:space="preserve"> ME</w:t>
      </w:r>
      <w:r w:rsidR="003943E0">
        <w:rPr>
          <w:b/>
        </w:rPr>
        <w:t>, NEUZA MARLY POCIDONIO PEREIRA EIRELI – EPP, VOGAS MAGAZINE LTDA – ME, BAMCEL DE BARRA ALEGRE MATERIAIS DE CONSTRUÇÃO E ELETROMÓVEIS LTDA, ESTAÇÃO DAS CORES DE SURUÍ COMÉRCIO DE TINTAS LTDA, CONSIGGA COMÉRCIO E SERVIÇOS LTDA</w:t>
      </w:r>
      <w:r w:rsidR="0020142C">
        <w:rPr>
          <w:b/>
        </w:rPr>
        <w:t>, EDIFIX MANUTENÇÃO CIVIL E CONSERVAÇÃO EIRELI, ELÉTRICA AGUIAR DE FRIBURGO LTDA ME</w:t>
      </w:r>
      <w:r w:rsidR="009E24FC" w:rsidRPr="00972C45">
        <w:rPr>
          <w:b/>
          <w:color w:val="FF0000"/>
        </w:rPr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4B3C55">
        <w:t xml:space="preserve"> Verificou que a empresa </w:t>
      </w:r>
      <w:r w:rsidR="004B3C55">
        <w:rPr>
          <w:b/>
        </w:rPr>
        <w:t xml:space="preserve">ESTAÇÃO DAS CORES DE SURUÍ COMÉRCIO DE TINTAS LTDA </w:t>
      </w:r>
      <w:r w:rsidR="004B3C55" w:rsidRPr="004B3C55">
        <w:t>não apresentou Contrato Social ou Carta de Credenciamento, confo</w:t>
      </w:r>
      <w:r w:rsidR="004B3C55">
        <w:t>rme exigido no tem 10 do Edital. Sendo assim, declarada DESCLASSIFICADA</w:t>
      </w:r>
      <w:r w:rsidR="00DD3765">
        <w:t>, conforme item 10.7 do Edital. As demais empresas foram credenciadas.</w:t>
      </w:r>
      <w:r w:rsidR="004B3C55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4B3C55">
        <w:rPr>
          <w:b/>
        </w:rPr>
        <w:t xml:space="preserve">ELETRICIDADE ENERGIA E LUZ COMÉRCIO LTDA </w:t>
      </w:r>
      <w:r w:rsidR="009E24FC">
        <w:rPr>
          <w:b/>
        </w:rPr>
        <w:t>ME</w:t>
      </w:r>
      <w:r w:rsidR="00373A9A" w:rsidRPr="003B41E1">
        <w:t xml:space="preserve"> </w:t>
      </w:r>
      <w:r w:rsidR="00053B5F" w:rsidRPr="003B41E1">
        <w:t>representada por</w:t>
      </w:r>
      <w:r w:rsidR="009E24FC">
        <w:t xml:space="preserve"> </w:t>
      </w:r>
      <w:r w:rsidR="009E24FC">
        <w:rPr>
          <w:i/>
        </w:rPr>
        <w:t>Jadson Neves de Jesus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9E24FC">
        <w:rPr>
          <w:b/>
        </w:rPr>
        <w:t xml:space="preserve">IKE COMÉRCIO E REPRESENTAÇÕES LTDA - ME </w:t>
      </w:r>
      <w:r w:rsidR="000A1BA3" w:rsidRPr="003B41E1">
        <w:t>representada por</w:t>
      </w:r>
      <w:r w:rsidR="009E24FC">
        <w:t xml:space="preserve"> </w:t>
      </w:r>
      <w:r w:rsidR="009E24FC">
        <w:rPr>
          <w:i/>
        </w:rPr>
        <w:t>Fábio Pires Barradas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3943E0">
        <w:rPr>
          <w:b/>
        </w:rPr>
        <w:t xml:space="preserve">NEUZA MARLY POCIDONIO PEREIRA EIRELI - EPP </w:t>
      </w:r>
      <w:r w:rsidR="000A1BA3" w:rsidRPr="003B41E1">
        <w:t>representada por</w:t>
      </w:r>
      <w:r w:rsidR="003943E0">
        <w:t xml:space="preserve"> </w:t>
      </w:r>
      <w:r w:rsidR="003943E0">
        <w:rPr>
          <w:i/>
        </w:rPr>
        <w:t xml:space="preserve">Adriano da Silva, </w:t>
      </w:r>
      <w:r w:rsidR="003943E0" w:rsidRPr="003B41E1">
        <w:t xml:space="preserve">A empresa </w:t>
      </w:r>
      <w:r w:rsidR="003943E0">
        <w:rPr>
          <w:b/>
        </w:rPr>
        <w:t>VOGAS MAGAZINE LTDA - ME</w:t>
      </w:r>
      <w:r w:rsidR="003943E0">
        <w:rPr>
          <w:i/>
        </w:rPr>
        <w:t xml:space="preserve"> </w:t>
      </w:r>
      <w:r w:rsidR="003943E0" w:rsidRPr="003B41E1">
        <w:t>representada por</w:t>
      </w:r>
      <w:r w:rsidR="003943E0">
        <w:t xml:space="preserve"> </w:t>
      </w:r>
      <w:r w:rsidR="003943E0">
        <w:rPr>
          <w:i/>
        </w:rPr>
        <w:t xml:space="preserve">Ailton Custódio, </w:t>
      </w:r>
      <w:r w:rsidR="003943E0" w:rsidRPr="003B41E1">
        <w:t xml:space="preserve">A empresa </w:t>
      </w:r>
      <w:r w:rsidR="003943E0">
        <w:rPr>
          <w:b/>
        </w:rPr>
        <w:t>BAMCEL DE BARRA ALEGRE MATERIAIS DE CONSTRUÇÃO E ELETROMÓVEIS LTDA</w:t>
      </w:r>
      <w:r w:rsidR="003943E0" w:rsidRPr="003B41E1">
        <w:t xml:space="preserve"> representada por</w:t>
      </w:r>
      <w:r w:rsidR="003943E0">
        <w:t xml:space="preserve"> </w:t>
      </w:r>
      <w:r w:rsidR="003943E0">
        <w:rPr>
          <w:i/>
        </w:rPr>
        <w:t xml:space="preserve">José Ivair Klen Grativol, </w:t>
      </w:r>
      <w:r w:rsidR="003943E0" w:rsidRPr="003B41E1">
        <w:t xml:space="preserve">A empresa </w:t>
      </w:r>
      <w:r w:rsidR="003943E0">
        <w:rPr>
          <w:b/>
        </w:rPr>
        <w:t>CONSIGGA COMÉRCIO E SERVIÇOS LTDA</w:t>
      </w:r>
      <w:r w:rsidR="003943E0" w:rsidRPr="003B41E1">
        <w:t xml:space="preserve"> representada por</w:t>
      </w:r>
      <w:r w:rsidR="003943E0">
        <w:t xml:space="preserve"> </w:t>
      </w:r>
      <w:r w:rsidR="003943E0">
        <w:rPr>
          <w:i/>
        </w:rPr>
        <w:t>Odair José Marinho</w:t>
      </w:r>
      <w:r w:rsidR="0020142C">
        <w:rPr>
          <w:i/>
        </w:rPr>
        <w:t xml:space="preserve">, </w:t>
      </w:r>
      <w:r w:rsidR="0020142C" w:rsidRPr="003B41E1">
        <w:t xml:space="preserve">A empresa </w:t>
      </w:r>
      <w:r w:rsidR="0020142C">
        <w:rPr>
          <w:b/>
        </w:rPr>
        <w:t>EDIFIX MANUTENÇÃO CIVIL E CONSERVAÇÃO EIRELI</w:t>
      </w:r>
      <w:r w:rsidR="0020142C" w:rsidRPr="00972C45">
        <w:rPr>
          <w:b/>
          <w:color w:val="FF0000"/>
        </w:rPr>
        <w:t xml:space="preserve"> </w:t>
      </w:r>
      <w:r w:rsidR="0020142C" w:rsidRPr="003B41E1">
        <w:t>representada por</w:t>
      </w:r>
      <w:r w:rsidR="0020142C">
        <w:t xml:space="preserve"> </w:t>
      </w:r>
      <w:r w:rsidR="0020142C">
        <w:rPr>
          <w:i/>
        </w:rPr>
        <w:t xml:space="preserve">Marcio Vinicio Souza Silva, </w:t>
      </w:r>
      <w:r w:rsidR="0020142C" w:rsidRPr="003B41E1">
        <w:t xml:space="preserve">A empresa </w:t>
      </w:r>
      <w:r w:rsidR="0020142C">
        <w:rPr>
          <w:b/>
        </w:rPr>
        <w:t>ELÉTRICA AGUIAR DE FRIBURGO LTDA ME</w:t>
      </w:r>
      <w:r w:rsidR="0020142C" w:rsidRPr="003B41E1">
        <w:t xml:space="preserve"> representada por</w:t>
      </w:r>
      <w:r w:rsidR="0020142C">
        <w:t xml:space="preserve"> </w:t>
      </w:r>
      <w:r w:rsidR="0020142C">
        <w:rPr>
          <w:i/>
        </w:rPr>
        <w:t>Maycon Gomes de Aguiar.</w:t>
      </w:r>
      <w:r w:rsidR="00DD3765">
        <w:rPr>
          <w:i/>
        </w:rPr>
        <w:t xml:space="preserve"> </w:t>
      </w:r>
      <w:r w:rsidR="00DD3765" w:rsidRPr="00DD3765">
        <w:t xml:space="preserve">O representante da empresa </w:t>
      </w:r>
      <w:r w:rsidR="00DD3765">
        <w:rPr>
          <w:b/>
        </w:rPr>
        <w:t xml:space="preserve">ESTAÇÃO DAS CORES DE SURUÍ COMÉRCIO DE TINTAS LTDA </w:t>
      </w:r>
      <w:r w:rsidR="00DD3765" w:rsidRPr="00DD3765">
        <w:t>abandonou o certame.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20142C">
        <w:t>A</w:t>
      </w:r>
      <w:r w:rsidR="000A1BA3">
        <w:t xml:space="preserve">s </w:t>
      </w:r>
      <w:r w:rsidR="004A2BC0" w:rsidRPr="003B41E1">
        <w:t>empresa</w:t>
      </w:r>
      <w:r w:rsidR="000A1BA3">
        <w:t>s</w:t>
      </w:r>
      <w:r w:rsidR="002A015B">
        <w:t xml:space="preserve"> </w:t>
      </w:r>
      <w:r w:rsidR="002A015B">
        <w:rPr>
          <w:b/>
        </w:rPr>
        <w:t xml:space="preserve">ESTAÇÃO DAS CORES DE SURUÍ COMÉRCIO DE TINTAS LTDA, ELÉTRICA AGUIAR DE FRIBURGO LTDA ME </w:t>
      </w:r>
      <w:r w:rsidR="002A015B" w:rsidRPr="002A015B">
        <w:t>não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2A015B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lastRenderedPageBreak/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4B3C55">
        <w:rPr>
          <w:b/>
        </w:rPr>
        <w:t>NEUZA MARLY POCIDONIO PEREIRA EIRELI - EPP</w:t>
      </w:r>
      <w:r w:rsidR="004E7B2D" w:rsidRPr="003B41E1">
        <w:t xml:space="preserve"> ofertou o menor lance </w:t>
      </w:r>
      <w:r w:rsidR="000F2A91" w:rsidRPr="003B41E1">
        <w:t xml:space="preserve">para </w:t>
      </w:r>
      <w:r w:rsidR="000F2A91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4B3C55">
        <w:rPr>
          <w:b/>
          <w:i/>
        </w:rPr>
        <w:t>119.125,00</w:t>
      </w:r>
      <w:r w:rsidR="00781875" w:rsidRPr="003B41E1">
        <w:rPr>
          <w:b/>
          <w:i/>
        </w:rPr>
        <w:t xml:space="preserve"> (</w:t>
      </w:r>
      <w:r w:rsidR="004B3C55">
        <w:rPr>
          <w:b/>
          <w:i/>
        </w:rPr>
        <w:t>cento e dezenove</w:t>
      </w:r>
      <w:r w:rsidR="00365110">
        <w:rPr>
          <w:b/>
          <w:i/>
        </w:rPr>
        <w:t xml:space="preserve"> mil,</w:t>
      </w:r>
      <w:r w:rsidR="004B3C55">
        <w:rPr>
          <w:b/>
          <w:i/>
        </w:rPr>
        <w:t xml:space="preserve"> </w:t>
      </w:r>
      <w:r w:rsidR="00365110">
        <w:rPr>
          <w:b/>
          <w:i/>
        </w:rPr>
        <w:t xml:space="preserve">cento e </w:t>
      </w:r>
      <w:r w:rsidR="004B3C55">
        <w:rPr>
          <w:b/>
          <w:i/>
        </w:rPr>
        <w:t>vinte e cinco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4B3C55">
        <w:rPr>
          <w:b/>
          <w:i/>
        </w:rPr>
        <w:t xml:space="preserve">, </w:t>
      </w:r>
      <w:r w:rsidR="004B3C55" w:rsidRPr="003B41E1">
        <w:t xml:space="preserve">Empresa </w:t>
      </w:r>
      <w:r w:rsidR="004B3C55">
        <w:rPr>
          <w:b/>
        </w:rPr>
        <w:t>ELETRICIDADE ENERGIA E LUZ COMÉRCIO LTDA - ME</w:t>
      </w:r>
      <w:r w:rsidR="004B3C55" w:rsidRPr="003B41E1">
        <w:t xml:space="preserve"> ofertou o menor lance para </w:t>
      </w:r>
      <w:r w:rsidR="004B3C55">
        <w:t>fornecer os itens,</w:t>
      </w:r>
      <w:r w:rsidR="004B3C55" w:rsidRPr="003B41E1">
        <w:t xml:space="preserve"> conforme mapa de apuração em anexo, sendo o valor total de</w:t>
      </w:r>
      <w:r w:rsidR="004B3C55" w:rsidRPr="003B41E1">
        <w:rPr>
          <w:b/>
          <w:i/>
        </w:rPr>
        <w:t xml:space="preserve"> R$ </w:t>
      </w:r>
      <w:r w:rsidR="004B3C55">
        <w:rPr>
          <w:b/>
          <w:i/>
        </w:rPr>
        <w:t>8.200,00</w:t>
      </w:r>
      <w:r w:rsidR="004B3C55" w:rsidRPr="003B41E1">
        <w:rPr>
          <w:b/>
          <w:i/>
        </w:rPr>
        <w:t xml:space="preserve"> (</w:t>
      </w:r>
      <w:r w:rsidR="004B3C55">
        <w:rPr>
          <w:b/>
          <w:i/>
        </w:rPr>
        <w:t>oito mil e duzentos reais</w:t>
      </w:r>
      <w:r w:rsidR="004B3C55" w:rsidRPr="003B41E1">
        <w:rPr>
          <w:b/>
          <w:i/>
        </w:rPr>
        <w:t>)</w:t>
      </w:r>
      <w:r w:rsidR="004B3C55">
        <w:rPr>
          <w:b/>
          <w:i/>
        </w:rPr>
        <w:t xml:space="preserve">, </w:t>
      </w:r>
      <w:r w:rsidR="004B3C55" w:rsidRPr="003B41E1">
        <w:t xml:space="preserve">Empresa </w:t>
      </w:r>
      <w:r w:rsidR="004B3C55">
        <w:rPr>
          <w:b/>
        </w:rPr>
        <w:t>IKE COMÉRCIO E REPRESENTAÇÕES LTDA - ME - ME</w:t>
      </w:r>
      <w:r w:rsidR="004B3C55" w:rsidRPr="003B41E1">
        <w:t xml:space="preserve"> ofertou o menor lance para </w:t>
      </w:r>
      <w:r w:rsidR="004B3C55">
        <w:t>fornecer os itens,</w:t>
      </w:r>
      <w:r w:rsidR="004B3C55" w:rsidRPr="003B41E1">
        <w:t xml:space="preserve"> conforme mapa de apuração em anexo, sendo o valor total de</w:t>
      </w:r>
      <w:r w:rsidR="004B3C55" w:rsidRPr="003B41E1">
        <w:rPr>
          <w:b/>
          <w:i/>
        </w:rPr>
        <w:t xml:space="preserve"> R$ </w:t>
      </w:r>
      <w:r w:rsidR="004B3C55">
        <w:rPr>
          <w:b/>
          <w:i/>
        </w:rPr>
        <w:t>187.439,50</w:t>
      </w:r>
      <w:r w:rsidR="004B3C55" w:rsidRPr="003B41E1">
        <w:rPr>
          <w:b/>
          <w:i/>
        </w:rPr>
        <w:t xml:space="preserve"> (</w:t>
      </w:r>
      <w:r w:rsidR="004B3C55">
        <w:rPr>
          <w:b/>
          <w:i/>
        </w:rPr>
        <w:t>cento e oitenta e sete mil, quatrocentos e trinta e nove reais e cinquenta centavos</w:t>
      </w:r>
      <w:r w:rsidR="004B3C55" w:rsidRPr="003B41E1">
        <w:rPr>
          <w:b/>
          <w:i/>
        </w:rPr>
        <w:t>)</w:t>
      </w:r>
      <w:r w:rsidR="004B3C55">
        <w:rPr>
          <w:b/>
          <w:i/>
        </w:rPr>
        <w:t xml:space="preserve">, </w:t>
      </w:r>
      <w:r w:rsidR="004B3C55" w:rsidRPr="003B41E1">
        <w:t xml:space="preserve">Empresa </w:t>
      </w:r>
      <w:r w:rsidR="004B3C55">
        <w:rPr>
          <w:b/>
        </w:rPr>
        <w:t>BAMCEL DE BARRA ALEGRE MATERIAIS DE CONSTRUÇÃO E ELETROMÓVEIS LTDA</w:t>
      </w:r>
      <w:r w:rsidR="004B3C55" w:rsidRPr="003B41E1">
        <w:t xml:space="preserve"> ofertou o menor lance para </w:t>
      </w:r>
      <w:r w:rsidR="004B3C55">
        <w:t>fornecer os itens,</w:t>
      </w:r>
      <w:r w:rsidR="004B3C55" w:rsidRPr="003B41E1">
        <w:t xml:space="preserve"> conforme mapa de apuração em anexo, sendo o valor total de</w:t>
      </w:r>
      <w:r w:rsidR="004B3C55" w:rsidRPr="003B41E1">
        <w:rPr>
          <w:b/>
          <w:i/>
        </w:rPr>
        <w:t xml:space="preserve"> R$ </w:t>
      </w:r>
      <w:r w:rsidR="004B3C55">
        <w:rPr>
          <w:b/>
          <w:i/>
        </w:rPr>
        <w:t>13.382,90</w:t>
      </w:r>
      <w:r w:rsidR="004B3C55" w:rsidRPr="003B41E1">
        <w:rPr>
          <w:b/>
          <w:i/>
        </w:rPr>
        <w:t xml:space="preserve"> (</w:t>
      </w:r>
      <w:r w:rsidR="004B3C55">
        <w:rPr>
          <w:b/>
          <w:i/>
        </w:rPr>
        <w:t>treze mil, trezentos e oitenta e dois reais e noventa centavos</w:t>
      </w:r>
      <w:r w:rsidR="004B3C55" w:rsidRPr="003B41E1">
        <w:rPr>
          <w:b/>
          <w:i/>
        </w:rPr>
        <w:t>)</w:t>
      </w:r>
      <w:r w:rsidR="004B3C55">
        <w:rPr>
          <w:b/>
          <w:i/>
        </w:rPr>
        <w:t xml:space="preserve">, </w:t>
      </w:r>
      <w:r w:rsidR="004B3C55" w:rsidRPr="004B3C55">
        <w:t>totalizando</w:t>
      </w:r>
      <w:r w:rsidR="004B3C55">
        <w:t xml:space="preserve"> o valor d</w:t>
      </w:r>
      <w:r w:rsidR="004B3C55" w:rsidRPr="004B3C55">
        <w:t>as 04 (quatro) empresas em</w:t>
      </w:r>
      <w:r w:rsidR="004B3C55">
        <w:rPr>
          <w:b/>
          <w:i/>
        </w:rPr>
        <w:t xml:space="preserve"> R$ 328.147,40 (trezentos e vinte e oito mil, cento e quarenta e sete reais e quarenta centavos).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DD3765">
        <w:rPr>
          <w:rFonts w:ascii="Times" w:hAnsi="Times"/>
        </w:rPr>
        <w:t>2</w:t>
      </w:r>
      <w:r w:rsidR="00241D31" w:rsidRPr="003B41E1">
        <w:rPr>
          <w:rFonts w:ascii="Times" w:hAnsi="Times"/>
        </w:rPr>
        <w:t>h</w:t>
      </w:r>
      <w:r w:rsidR="00DD3765">
        <w:rPr>
          <w:rFonts w:ascii="Times" w:hAnsi="Times"/>
        </w:rPr>
        <w:t>3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BC5" w:rsidRDefault="00C03BC5">
      <w:r>
        <w:separator/>
      </w:r>
    </w:p>
  </w:endnote>
  <w:endnote w:type="continuationSeparator" w:id="1">
    <w:p w:rsidR="00C03BC5" w:rsidRDefault="00C03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BC5" w:rsidRDefault="00C03BC5">
      <w:r>
        <w:separator/>
      </w:r>
    </w:p>
  </w:footnote>
  <w:footnote w:type="continuationSeparator" w:id="1">
    <w:p w:rsidR="00C03BC5" w:rsidRDefault="00C03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3751B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7F8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102"/>
    <w:rsid w:val="001E6B40"/>
    <w:rsid w:val="001F2399"/>
    <w:rsid w:val="001F2AFA"/>
    <w:rsid w:val="001F7364"/>
    <w:rsid w:val="0020142C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5B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943E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84194"/>
    <w:rsid w:val="0049134C"/>
    <w:rsid w:val="00491C1F"/>
    <w:rsid w:val="004A2BC0"/>
    <w:rsid w:val="004A6B82"/>
    <w:rsid w:val="004B3C55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24FC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3BC5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37C48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3765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991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A7B3F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1007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6435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2017-04-17T12:53:00Z</cp:lastPrinted>
  <dcterms:created xsi:type="dcterms:W3CDTF">2017-04-17T13:19:00Z</dcterms:created>
  <dcterms:modified xsi:type="dcterms:W3CDTF">2017-04-17T15:21:00Z</dcterms:modified>
</cp:coreProperties>
</file>